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061A24" w14:textId="025D1E4A" w:rsidR="00900C79" w:rsidRDefault="00900C79">
      <w:pPr>
        <w:rPr>
          <w:rFonts w:ascii="Verdana" w:hAnsi="Verdana"/>
          <w:b/>
          <w:sz w:val="28"/>
        </w:rPr>
      </w:pPr>
      <w:bookmarkStart w:id="0" w:name="_GoBack"/>
      <w:bookmarkEnd w:id="0"/>
      <w:r w:rsidRPr="00900C79">
        <w:rPr>
          <w:rFonts w:ascii="Verdana" w:hAnsi="Verdana"/>
          <w:b/>
          <w:noProof/>
          <w:sz w:val="28"/>
          <w:lang w:eastAsia="nl-NL"/>
        </w:rPr>
        <w:drawing>
          <wp:anchor distT="0" distB="0" distL="114300" distR="114300" simplePos="0" relativeHeight="251658240" behindDoc="0" locked="0" layoutInCell="1" allowOverlap="1" wp14:anchorId="43E3441E" wp14:editId="03012085">
            <wp:simplePos x="0" y="0"/>
            <wp:positionH relativeFrom="margin">
              <wp:align>left</wp:align>
            </wp:positionH>
            <wp:positionV relativeFrom="paragraph">
              <wp:posOffset>0</wp:posOffset>
            </wp:positionV>
            <wp:extent cx="962025" cy="962025"/>
            <wp:effectExtent l="0" t="0" r="9525" b="9525"/>
            <wp:wrapSquare wrapText="bothSides"/>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 kbo.jpg"/>
                    <pic:cNvPicPr/>
                  </pic:nvPicPr>
                  <pic:blipFill>
                    <a:blip r:embed="rId4">
                      <a:extLst>
                        <a:ext uri="{28A0092B-C50C-407E-A947-70E740481C1C}">
                          <a14:useLocalDpi xmlns:a14="http://schemas.microsoft.com/office/drawing/2010/main" val="0"/>
                        </a:ext>
                      </a:extLst>
                    </a:blip>
                    <a:stretch>
                      <a:fillRect/>
                    </a:stretch>
                  </pic:blipFill>
                  <pic:spPr>
                    <a:xfrm>
                      <a:off x="0" y="0"/>
                      <a:ext cx="962025" cy="962025"/>
                    </a:xfrm>
                    <a:prstGeom prst="rect">
                      <a:avLst/>
                    </a:prstGeom>
                  </pic:spPr>
                </pic:pic>
              </a:graphicData>
            </a:graphic>
            <wp14:sizeRelH relativeFrom="page">
              <wp14:pctWidth>0</wp14:pctWidth>
            </wp14:sizeRelH>
            <wp14:sizeRelV relativeFrom="page">
              <wp14:pctHeight>0</wp14:pctHeight>
            </wp14:sizeRelV>
          </wp:anchor>
        </w:drawing>
      </w:r>
    </w:p>
    <w:p w14:paraId="011ADAF8" w14:textId="6930709D" w:rsidR="0018080C" w:rsidRDefault="00900C79">
      <w:pPr>
        <w:rPr>
          <w:rFonts w:ascii="Verdana" w:hAnsi="Verdana"/>
          <w:b/>
          <w:sz w:val="28"/>
        </w:rPr>
      </w:pPr>
      <w:r w:rsidRPr="00900C79">
        <w:rPr>
          <w:rFonts w:ascii="Verdana" w:hAnsi="Verdana"/>
          <w:b/>
          <w:sz w:val="28"/>
        </w:rPr>
        <w:t>Afdeling IJsselstein, Lopik e.o.</w:t>
      </w:r>
    </w:p>
    <w:p w14:paraId="1239FCE4" w14:textId="77777777" w:rsidR="00900C79" w:rsidRPr="00900C79" w:rsidRDefault="00900C79">
      <w:pPr>
        <w:rPr>
          <w:rFonts w:ascii="Verdana" w:hAnsi="Verdana"/>
          <w:sz w:val="20"/>
        </w:rPr>
      </w:pPr>
    </w:p>
    <w:p w14:paraId="446ACBA9" w14:textId="77777777" w:rsidR="00900C79" w:rsidRDefault="00900C79" w:rsidP="00900C79">
      <w:pPr>
        <w:jc w:val="right"/>
      </w:pPr>
    </w:p>
    <w:p w14:paraId="2876127B" w14:textId="77777777" w:rsidR="00900C79" w:rsidRDefault="00900C79" w:rsidP="00900C79">
      <w:pPr>
        <w:jc w:val="right"/>
      </w:pPr>
      <w:r>
        <w:t>IJsselstein, 14 september 2019</w:t>
      </w:r>
    </w:p>
    <w:p w14:paraId="18DFF5BF" w14:textId="77777777" w:rsidR="00900C79" w:rsidRDefault="00900C79"/>
    <w:p w14:paraId="0DB7C3F5" w14:textId="4939F2BF" w:rsidR="002F2A47" w:rsidRPr="00900C79" w:rsidRDefault="002F2A47" w:rsidP="00900C79">
      <w:pPr>
        <w:spacing w:after="0" w:line="280" w:lineRule="exact"/>
        <w:rPr>
          <w:rFonts w:ascii="Verdana" w:hAnsi="Verdana"/>
          <w:sz w:val="20"/>
          <w:szCs w:val="18"/>
        </w:rPr>
      </w:pPr>
      <w:r w:rsidRPr="00900C79">
        <w:rPr>
          <w:rFonts w:ascii="Verdana" w:hAnsi="Verdana"/>
          <w:sz w:val="20"/>
          <w:szCs w:val="18"/>
        </w:rPr>
        <w:t>Burgemeester en Wethouders van de gemeente IJsselstein</w:t>
      </w:r>
    </w:p>
    <w:p w14:paraId="1F6DA88F" w14:textId="60456845" w:rsidR="0018080C" w:rsidRDefault="0018080C" w:rsidP="00900C79">
      <w:pPr>
        <w:spacing w:after="0" w:line="280" w:lineRule="exact"/>
        <w:rPr>
          <w:rFonts w:ascii="Verdana" w:hAnsi="Verdana"/>
          <w:sz w:val="20"/>
          <w:szCs w:val="18"/>
        </w:rPr>
      </w:pPr>
    </w:p>
    <w:p w14:paraId="017A2A06" w14:textId="77777777" w:rsidR="00900C79" w:rsidRDefault="00900C79" w:rsidP="00900C79">
      <w:pPr>
        <w:spacing w:after="0" w:line="280" w:lineRule="exact"/>
        <w:rPr>
          <w:rFonts w:ascii="Verdana" w:hAnsi="Verdana"/>
          <w:sz w:val="20"/>
          <w:szCs w:val="18"/>
        </w:rPr>
      </w:pPr>
    </w:p>
    <w:p w14:paraId="46AAEB04" w14:textId="77777777" w:rsidR="00900C79" w:rsidRPr="00900C79" w:rsidRDefault="00900C79" w:rsidP="00900C79">
      <w:pPr>
        <w:spacing w:after="0" w:line="280" w:lineRule="exact"/>
        <w:rPr>
          <w:rFonts w:ascii="Verdana" w:hAnsi="Verdana"/>
          <w:sz w:val="20"/>
          <w:szCs w:val="18"/>
        </w:rPr>
      </w:pPr>
    </w:p>
    <w:p w14:paraId="61BDFFCC" w14:textId="62E0533E" w:rsidR="0018080C" w:rsidRPr="00900C79" w:rsidRDefault="0018080C" w:rsidP="00900C79">
      <w:pPr>
        <w:spacing w:after="0" w:line="280" w:lineRule="exact"/>
        <w:rPr>
          <w:rFonts w:ascii="Verdana" w:hAnsi="Verdana"/>
          <w:sz w:val="20"/>
          <w:szCs w:val="18"/>
        </w:rPr>
      </w:pPr>
      <w:r w:rsidRPr="00900C79">
        <w:rPr>
          <w:rFonts w:ascii="Verdana" w:hAnsi="Verdana"/>
          <w:sz w:val="20"/>
          <w:szCs w:val="18"/>
        </w:rPr>
        <w:t xml:space="preserve">In afschrift </w:t>
      </w:r>
      <w:proofErr w:type="gramStart"/>
      <w:r w:rsidRPr="00900C79">
        <w:rPr>
          <w:rFonts w:ascii="Verdana" w:hAnsi="Verdana"/>
          <w:sz w:val="20"/>
          <w:szCs w:val="18"/>
        </w:rPr>
        <w:t xml:space="preserve">aan:   </w:t>
      </w:r>
      <w:proofErr w:type="gramEnd"/>
      <w:r w:rsidR="00900C79">
        <w:rPr>
          <w:rFonts w:ascii="Verdana" w:hAnsi="Verdana"/>
          <w:sz w:val="20"/>
          <w:szCs w:val="18"/>
        </w:rPr>
        <w:tab/>
      </w:r>
      <w:r w:rsidRPr="00900C79">
        <w:rPr>
          <w:rFonts w:ascii="Verdana" w:hAnsi="Verdana"/>
          <w:sz w:val="20"/>
          <w:szCs w:val="18"/>
        </w:rPr>
        <w:t xml:space="preserve">de gemeenteraad van IJsselstein </w:t>
      </w:r>
    </w:p>
    <w:p w14:paraId="130D5EC1" w14:textId="68B4F725" w:rsidR="0018080C" w:rsidRPr="00900C79" w:rsidRDefault="0018080C" w:rsidP="00900C79">
      <w:pPr>
        <w:spacing w:after="0" w:line="280" w:lineRule="exact"/>
        <w:rPr>
          <w:rFonts w:ascii="Verdana" w:hAnsi="Verdana"/>
          <w:sz w:val="20"/>
          <w:szCs w:val="18"/>
        </w:rPr>
      </w:pPr>
      <w:r w:rsidRPr="00900C79">
        <w:rPr>
          <w:rFonts w:ascii="Verdana" w:hAnsi="Verdana"/>
          <w:sz w:val="20"/>
          <w:szCs w:val="18"/>
        </w:rPr>
        <w:tab/>
      </w:r>
      <w:r w:rsidRPr="00900C79">
        <w:rPr>
          <w:rFonts w:ascii="Verdana" w:hAnsi="Verdana"/>
          <w:sz w:val="20"/>
          <w:szCs w:val="18"/>
        </w:rPr>
        <w:tab/>
        <w:t xml:space="preserve">   </w:t>
      </w:r>
      <w:r w:rsidR="00900C79">
        <w:rPr>
          <w:rFonts w:ascii="Verdana" w:hAnsi="Verdana"/>
          <w:sz w:val="20"/>
          <w:szCs w:val="18"/>
        </w:rPr>
        <w:tab/>
      </w:r>
      <w:proofErr w:type="gramStart"/>
      <w:r w:rsidR="00900C79">
        <w:rPr>
          <w:rFonts w:ascii="Verdana" w:hAnsi="Verdana"/>
          <w:sz w:val="20"/>
          <w:szCs w:val="18"/>
        </w:rPr>
        <w:t>d</w:t>
      </w:r>
      <w:r w:rsidRPr="00900C79">
        <w:rPr>
          <w:rFonts w:ascii="Verdana" w:hAnsi="Verdana"/>
          <w:sz w:val="20"/>
          <w:szCs w:val="18"/>
        </w:rPr>
        <w:t>e</w:t>
      </w:r>
      <w:proofErr w:type="gramEnd"/>
      <w:r w:rsidRPr="00900C79">
        <w:rPr>
          <w:rFonts w:ascii="Verdana" w:hAnsi="Verdana"/>
          <w:sz w:val="20"/>
          <w:szCs w:val="18"/>
        </w:rPr>
        <w:t xml:space="preserve"> directeur/bestuurder van het Fulcotheater</w:t>
      </w:r>
      <w:r w:rsidRPr="00900C79">
        <w:rPr>
          <w:rFonts w:ascii="Verdana" w:hAnsi="Verdana"/>
          <w:sz w:val="20"/>
          <w:szCs w:val="18"/>
        </w:rPr>
        <w:tab/>
      </w:r>
    </w:p>
    <w:p w14:paraId="6E0EB75C" w14:textId="77777777" w:rsidR="00900C79" w:rsidRDefault="00900C79" w:rsidP="00900C79">
      <w:pPr>
        <w:spacing w:after="0" w:line="280" w:lineRule="exact"/>
        <w:rPr>
          <w:rFonts w:ascii="Verdana" w:hAnsi="Verdana"/>
          <w:sz w:val="20"/>
          <w:szCs w:val="18"/>
        </w:rPr>
      </w:pPr>
    </w:p>
    <w:p w14:paraId="459D417A" w14:textId="77777777" w:rsidR="00900C79" w:rsidRDefault="00900C79" w:rsidP="00900C79">
      <w:pPr>
        <w:spacing w:after="0" w:line="280" w:lineRule="exact"/>
        <w:rPr>
          <w:rFonts w:ascii="Verdana" w:hAnsi="Verdana"/>
          <w:sz w:val="20"/>
          <w:szCs w:val="18"/>
        </w:rPr>
      </w:pPr>
    </w:p>
    <w:p w14:paraId="4CFFEF47" w14:textId="6DFAA73B" w:rsidR="002F2A47" w:rsidRPr="00900C79" w:rsidRDefault="002F2A47" w:rsidP="00900C79">
      <w:pPr>
        <w:spacing w:after="0" w:line="280" w:lineRule="exact"/>
        <w:rPr>
          <w:rFonts w:ascii="Verdana" w:hAnsi="Verdana"/>
          <w:sz w:val="20"/>
          <w:szCs w:val="18"/>
        </w:rPr>
      </w:pPr>
      <w:r w:rsidRPr="00900C79">
        <w:rPr>
          <w:rFonts w:ascii="Verdana" w:hAnsi="Verdana"/>
          <w:sz w:val="20"/>
          <w:szCs w:val="18"/>
        </w:rPr>
        <w:t>Geachte college</w:t>
      </w:r>
      <w:r w:rsidR="0018080C" w:rsidRPr="00900C79">
        <w:rPr>
          <w:rFonts w:ascii="Verdana" w:hAnsi="Verdana"/>
          <w:sz w:val="20"/>
          <w:szCs w:val="18"/>
        </w:rPr>
        <w:t>,</w:t>
      </w:r>
    </w:p>
    <w:p w14:paraId="118B6205" w14:textId="77777777" w:rsidR="002F2A47" w:rsidRPr="00900C79" w:rsidRDefault="002F2A47" w:rsidP="00900C79">
      <w:pPr>
        <w:spacing w:after="0" w:line="280" w:lineRule="exact"/>
        <w:rPr>
          <w:rFonts w:ascii="Verdana" w:hAnsi="Verdana"/>
          <w:sz w:val="20"/>
          <w:szCs w:val="18"/>
        </w:rPr>
      </w:pPr>
    </w:p>
    <w:p w14:paraId="2B3C0A85" w14:textId="14AD090D" w:rsidR="002F2A47" w:rsidRPr="00900C79" w:rsidRDefault="00E51E79" w:rsidP="00900C79">
      <w:pPr>
        <w:spacing w:after="0" w:line="280" w:lineRule="exact"/>
        <w:rPr>
          <w:rFonts w:ascii="Verdana" w:hAnsi="Verdana"/>
          <w:sz w:val="20"/>
          <w:szCs w:val="18"/>
        </w:rPr>
      </w:pPr>
      <w:r w:rsidRPr="00900C79">
        <w:rPr>
          <w:rFonts w:ascii="Verdana" w:hAnsi="Verdana"/>
          <w:sz w:val="20"/>
          <w:szCs w:val="18"/>
        </w:rPr>
        <w:t>Wij ontvingen in goede orde u</w:t>
      </w:r>
      <w:r w:rsidR="0018080C" w:rsidRPr="00900C79">
        <w:rPr>
          <w:rFonts w:ascii="Verdana" w:hAnsi="Verdana"/>
          <w:sz w:val="20"/>
          <w:szCs w:val="18"/>
        </w:rPr>
        <w:t xml:space="preserve">w brief van </w:t>
      </w:r>
      <w:r w:rsidR="002F2A47" w:rsidRPr="00900C79">
        <w:rPr>
          <w:rFonts w:ascii="Verdana" w:hAnsi="Verdana"/>
          <w:sz w:val="20"/>
          <w:szCs w:val="18"/>
        </w:rPr>
        <w:t xml:space="preserve">10 september 2019, zaaknummer 729099, betreffende </w:t>
      </w:r>
      <w:r w:rsidR="00EB02C3" w:rsidRPr="00900C79">
        <w:rPr>
          <w:rFonts w:ascii="Verdana" w:hAnsi="Verdana"/>
          <w:sz w:val="20"/>
          <w:szCs w:val="18"/>
        </w:rPr>
        <w:t xml:space="preserve">beschikbaarheid van zaalruimte in het </w:t>
      </w:r>
      <w:r w:rsidR="002F2A47" w:rsidRPr="00900C79">
        <w:rPr>
          <w:rFonts w:ascii="Verdana" w:hAnsi="Verdana"/>
          <w:sz w:val="20"/>
          <w:szCs w:val="18"/>
        </w:rPr>
        <w:t>Fulcotheater</w:t>
      </w:r>
      <w:r w:rsidR="00EB02C3" w:rsidRPr="00900C79">
        <w:rPr>
          <w:rFonts w:ascii="Verdana" w:hAnsi="Verdana"/>
          <w:sz w:val="20"/>
          <w:szCs w:val="18"/>
        </w:rPr>
        <w:t>, ook na 1 juli 2020.</w:t>
      </w:r>
    </w:p>
    <w:p w14:paraId="2606D332" w14:textId="77777777" w:rsidR="00900C79" w:rsidRDefault="00900C79" w:rsidP="00900C79">
      <w:pPr>
        <w:spacing w:after="0" w:line="280" w:lineRule="exact"/>
        <w:rPr>
          <w:rFonts w:ascii="Verdana" w:hAnsi="Verdana"/>
          <w:sz w:val="20"/>
          <w:szCs w:val="18"/>
        </w:rPr>
      </w:pPr>
    </w:p>
    <w:p w14:paraId="396C6CB4" w14:textId="51E608FB" w:rsidR="002F2A47" w:rsidRPr="00900C79" w:rsidRDefault="00EB02C3" w:rsidP="00900C79">
      <w:pPr>
        <w:spacing w:after="0" w:line="280" w:lineRule="exact"/>
        <w:rPr>
          <w:rFonts w:ascii="Verdana" w:hAnsi="Verdana"/>
          <w:sz w:val="20"/>
          <w:szCs w:val="18"/>
        </w:rPr>
      </w:pPr>
      <w:r w:rsidRPr="00900C79">
        <w:rPr>
          <w:rFonts w:ascii="Verdana" w:hAnsi="Verdana"/>
          <w:sz w:val="20"/>
          <w:szCs w:val="18"/>
        </w:rPr>
        <w:t>D</w:t>
      </w:r>
      <w:r w:rsidR="0018080C" w:rsidRPr="00900C79">
        <w:rPr>
          <w:rFonts w:ascii="Verdana" w:hAnsi="Verdana"/>
          <w:sz w:val="20"/>
          <w:szCs w:val="18"/>
        </w:rPr>
        <w:t>e KBO, afdeling IJsselstein, Lopik e.o.</w:t>
      </w:r>
      <w:r w:rsidRPr="00900C79">
        <w:rPr>
          <w:rFonts w:ascii="Verdana" w:hAnsi="Verdana"/>
          <w:sz w:val="20"/>
          <w:szCs w:val="18"/>
        </w:rPr>
        <w:t>, is met uw brief maar ten dele gerustgesteld.</w:t>
      </w:r>
      <w:r w:rsidR="00F646BB" w:rsidRPr="00900C79">
        <w:rPr>
          <w:rFonts w:ascii="Verdana" w:hAnsi="Verdana"/>
          <w:sz w:val="20"/>
          <w:szCs w:val="18"/>
        </w:rPr>
        <w:t xml:space="preserve"> Wij </w:t>
      </w:r>
      <w:r w:rsidR="0018080C" w:rsidRPr="00900C79">
        <w:rPr>
          <w:rFonts w:ascii="Verdana" w:hAnsi="Verdana"/>
          <w:sz w:val="20"/>
          <w:szCs w:val="18"/>
        </w:rPr>
        <w:t xml:space="preserve">vinden het jammer dat over het gebruik van zalen en andere faciliteiten die het Fulcotheater biedt in de nabije, maar ook in de verdere toekomst, geen overleg is gevoerd over onze wensen en verwachtingen.  </w:t>
      </w:r>
      <w:r w:rsidRPr="00900C79">
        <w:rPr>
          <w:rFonts w:ascii="Verdana" w:hAnsi="Verdana"/>
          <w:sz w:val="20"/>
          <w:szCs w:val="18"/>
        </w:rPr>
        <w:t xml:space="preserve">En met andere gebruikers zou de KBO graag zien dat de brandveiligheid wordt verbeterd en achterstallig onderhoud – aan onder meer de sanitaire voorzieningen en de luchtbehandelingsinstallatie – wordt opgepakt. </w:t>
      </w:r>
    </w:p>
    <w:p w14:paraId="6EE0E2D4" w14:textId="77777777" w:rsidR="00900C79" w:rsidRDefault="00900C79" w:rsidP="00900C79">
      <w:pPr>
        <w:spacing w:after="0" w:line="280" w:lineRule="exact"/>
        <w:rPr>
          <w:rFonts w:ascii="Verdana" w:hAnsi="Verdana"/>
          <w:sz w:val="20"/>
          <w:szCs w:val="18"/>
        </w:rPr>
      </w:pPr>
    </w:p>
    <w:p w14:paraId="17857E91" w14:textId="6CF23846" w:rsidR="00F646BB" w:rsidRPr="00900C79" w:rsidRDefault="0034242E" w:rsidP="00900C79">
      <w:pPr>
        <w:spacing w:after="0" w:line="280" w:lineRule="exact"/>
        <w:rPr>
          <w:rFonts w:ascii="Verdana" w:hAnsi="Verdana"/>
          <w:sz w:val="20"/>
          <w:szCs w:val="18"/>
        </w:rPr>
      </w:pPr>
      <w:r w:rsidRPr="00900C79">
        <w:rPr>
          <w:rFonts w:ascii="Verdana" w:hAnsi="Verdana"/>
          <w:sz w:val="20"/>
          <w:szCs w:val="18"/>
        </w:rPr>
        <w:t xml:space="preserve">Het gaat </w:t>
      </w:r>
      <w:r w:rsidR="00EB02C3" w:rsidRPr="00900C79">
        <w:rPr>
          <w:rFonts w:ascii="Verdana" w:hAnsi="Verdana"/>
          <w:sz w:val="20"/>
          <w:szCs w:val="18"/>
        </w:rPr>
        <w:t>de KBO</w:t>
      </w:r>
      <w:r w:rsidRPr="00900C79">
        <w:rPr>
          <w:rFonts w:ascii="Verdana" w:hAnsi="Verdana"/>
          <w:sz w:val="20"/>
          <w:szCs w:val="18"/>
        </w:rPr>
        <w:t xml:space="preserve"> niet om het huren van een zaaltje all</w:t>
      </w:r>
      <w:r w:rsidR="00EB02C3" w:rsidRPr="00900C79">
        <w:rPr>
          <w:rFonts w:ascii="Verdana" w:hAnsi="Verdana"/>
          <w:sz w:val="20"/>
          <w:szCs w:val="18"/>
        </w:rPr>
        <w:t>één.</w:t>
      </w:r>
      <w:r w:rsidRPr="00900C79">
        <w:rPr>
          <w:rFonts w:ascii="Verdana" w:hAnsi="Verdana"/>
          <w:sz w:val="20"/>
          <w:szCs w:val="18"/>
        </w:rPr>
        <w:t xml:space="preserve"> </w:t>
      </w:r>
      <w:r w:rsidR="00EB02C3" w:rsidRPr="00900C79">
        <w:rPr>
          <w:rFonts w:ascii="Verdana" w:hAnsi="Verdana"/>
          <w:sz w:val="20"/>
          <w:szCs w:val="18"/>
        </w:rPr>
        <w:t xml:space="preserve">Wat voor ons belangrijk is dat de synergie van Fulcotheater, </w:t>
      </w:r>
      <w:r w:rsidR="00F72627" w:rsidRPr="00900C79">
        <w:rPr>
          <w:rFonts w:ascii="Verdana" w:hAnsi="Verdana"/>
          <w:sz w:val="20"/>
          <w:szCs w:val="18"/>
        </w:rPr>
        <w:t xml:space="preserve">filmhuis, </w:t>
      </w:r>
      <w:r w:rsidR="00EB02C3" w:rsidRPr="00900C79">
        <w:rPr>
          <w:rFonts w:ascii="Verdana" w:hAnsi="Verdana"/>
          <w:sz w:val="20"/>
          <w:szCs w:val="18"/>
        </w:rPr>
        <w:t>theatercafé, zaalaccommodatie, toegankelijkheid, bereikbaarheid – ook met OV – en centrale ligging tegen de binnenstad juist voor senioren uit IJsselstein en omstreken, unieke m</w:t>
      </w:r>
      <w:r w:rsidR="00F72627" w:rsidRPr="00900C79">
        <w:rPr>
          <w:rFonts w:ascii="Verdana" w:hAnsi="Verdana"/>
          <w:sz w:val="20"/>
          <w:szCs w:val="18"/>
        </w:rPr>
        <w:t>éé</w:t>
      </w:r>
      <w:r w:rsidR="00EB02C3" w:rsidRPr="00900C79">
        <w:rPr>
          <w:rFonts w:ascii="Verdana" w:hAnsi="Verdana"/>
          <w:sz w:val="20"/>
          <w:szCs w:val="18"/>
        </w:rPr>
        <w:t>rwaarde</w:t>
      </w:r>
      <w:r w:rsidR="00F72627" w:rsidRPr="00900C79">
        <w:rPr>
          <w:rFonts w:ascii="Verdana" w:hAnsi="Verdana"/>
          <w:sz w:val="20"/>
          <w:szCs w:val="18"/>
        </w:rPr>
        <w:t xml:space="preserve"> biedt. </w:t>
      </w:r>
    </w:p>
    <w:p w14:paraId="77553546" w14:textId="3F49956F" w:rsidR="005C63FF" w:rsidRPr="00900C79" w:rsidRDefault="005C63FF" w:rsidP="00900C79">
      <w:pPr>
        <w:spacing w:after="0" w:line="280" w:lineRule="exact"/>
        <w:rPr>
          <w:rFonts w:ascii="Verdana" w:hAnsi="Verdana"/>
          <w:sz w:val="20"/>
          <w:szCs w:val="18"/>
        </w:rPr>
      </w:pPr>
      <w:r w:rsidRPr="00900C79">
        <w:rPr>
          <w:rFonts w:ascii="Verdana" w:hAnsi="Verdana"/>
          <w:sz w:val="20"/>
          <w:szCs w:val="18"/>
        </w:rPr>
        <w:t xml:space="preserve">Wij vinden het van groot belang, dat wij </w:t>
      </w:r>
      <w:r w:rsidR="00F72627" w:rsidRPr="00900C79">
        <w:rPr>
          <w:rFonts w:ascii="Verdana" w:hAnsi="Verdana"/>
          <w:sz w:val="20"/>
          <w:szCs w:val="18"/>
        </w:rPr>
        <w:t>zo snel mogelijk duidelijkheid krijgen over het behoud van deze meerwaarde en tegen welke tarieven die ons geboden kan worden.</w:t>
      </w:r>
    </w:p>
    <w:p w14:paraId="55CF0EF6" w14:textId="77777777" w:rsidR="00900C79" w:rsidRDefault="00900C79" w:rsidP="00900C79">
      <w:pPr>
        <w:spacing w:after="0" w:line="280" w:lineRule="exact"/>
        <w:rPr>
          <w:rFonts w:ascii="Verdana" w:hAnsi="Verdana"/>
          <w:sz w:val="20"/>
          <w:szCs w:val="18"/>
        </w:rPr>
      </w:pPr>
    </w:p>
    <w:p w14:paraId="04F68BB5" w14:textId="38F3DA6E" w:rsidR="00F72627" w:rsidRDefault="00900C79" w:rsidP="00900C79">
      <w:pPr>
        <w:spacing w:after="0" w:line="280" w:lineRule="exact"/>
        <w:rPr>
          <w:rFonts w:ascii="Verdana" w:hAnsi="Verdana"/>
          <w:sz w:val="20"/>
          <w:szCs w:val="18"/>
        </w:rPr>
      </w:pPr>
      <w:r>
        <w:rPr>
          <w:rFonts w:ascii="Verdana" w:hAnsi="Verdana"/>
          <w:sz w:val="20"/>
          <w:szCs w:val="18"/>
        </w:rPr>
        <w:t>Met vriendelijke groet,</w:t>
      </w:r>
    </w:p>
    <w:p w14:paraId="0D3EB008" w14:textId="77777777" w:rsidR="00900C79" w:rsidRDefault="00900C79" w:rsidP="00900C79">
      <w:pPr>
        <w:spacing w:after="0" w:line="280" w:lineRule="exact"/>
        <w:rPr>
          <w:rFonts w:ascii="Verdana" w:hAnsi="Verdana"/>
          <w:sz w:val="20"/>
          <w:szCs w:val="18"/>
        </w:rPr>
      </w:pPr>
    </w:p>
    <w:p w14:paraId="7811764C" w14:textId="2424A280" w:rsidR="00F72627" w:rsidRPr="00900C79" w:rsidRDefault="00F72627" w:rsidP="00900C79">
      <w:pPr>
        <w:spacing w:after="0" w:line="280" w:lineRule="exact"/>
        <w:rPr>
          <w:rFonts w:ascii="Verdana" w:hAnsi="Verdana"/>
          <w:sz w:val="20"/>
          <w:szCs w:val="18"/>
        </w:rPr>
      </w:pPr>
      <w:r w:rsidRPr="00900C79">
        <w:rPr>
          <w:rFonts w:ascii="Verdana" w:hAnsi="Verdana"/>
          <w:sz w:val="20"/>
          <w:szCs w:val="18"/>
        </w:rPr>
        <w:t>Bestuur van de Katholieke Bond van Oudere</w:t>
      </w:r>
      <w:r w:rsidR="007D32BE" w:rsidRPr="00900C79">
        <w:rPr>
          <w:rFonts w:ascii="Verdana" w:hAnsi="Verdana"/>
          <w:sz w:val="20"/>
          <w:szCs w:val="18"/>
        </w:rPr>
        <w:t>n</w:t>
      </w:r>
      <w:r w:rsidRPr="00900C79">
        <w:rPr>
          <w:rFonts w:ascii="Verdana" w:hAnsi="Verdana"/>
          <w:sz w:val="20"/>
          <w:szCs w:val="18"/>
        </w:rPr>
        <w:t>, afdeling IJsselstein, Lopik e.o.,</w:t>
      </w:r>
    </w:p>
    <w:p w14:paraId="16F8CACD" w14:textId="6188CE19" w:rsidR="00F72627" w:rsidRDefault="00F72627" w:rsidP="00900C79">
      <w:pPr>
        <w:spacing w:after="0" w:line="280" w:lineRule="exact"/>
        <w:rPr>
          <w:rFonts w:ascii="Verdana" w:hAnsi="Verdana"/>
          <w:sz w:val="20"/>
          <w:szCs w:val="18"/>
        </w:rPr>
      </w:pPr>
    </w:p>
    <w:p w14:paraId="32868FEB" w14:textId="77777777" w:rsidR="00900C79" w:rsidRDefault="00900C79" w:rsidP="00900C79">
      <w:pPr>
        <w:spacing w:after="0" w:line="280" w:lineRule="exact"/>
        <w:rPr>
          <w:rFonts w:ascii="Verdana" w:hAnsi="Verdana"/>
          <w:sz w:val="20"/>
          <w:szCs w:val="18"/>
        </w:rPr>
      </w:pPr>
    </w:p>
    <w:p w14:paraId="585774B0" w14:textId="2E247B73" w:rsidR="00F72627" w:rsidRPr="00900C79" w:rsidRDefault="00F72627" w:rsidP="00900C79">
      <w:pPr>
        <w:spacing w:after="0" w:line="280" w:lineRule="exact"/>
        <w:rPr>
          <w:rFonts w:ascii="Verdana" w:hAnsi="Verdana"/>
          <w:sz w:val="20"/>
          <w:szCs w:val="18"/>
        </w:rPr>
      </w:pPr>
    </w:p>
    <w:p w14:paraId="5F3798C8" w14:textId="4C6F301A" w:rsidR="00F72627" w:rsidRDefault="00900C79" w:rsidP="00900C79">
      <w:pPr>
        <w:spacing w:after="0" w:line="280" w:lineRule="exact"/>
        <w:rPr>
          <w:rFonts w:ascii="Verdana" w:hAnsi="Verdana"/>
          <w:sz w:val="20"/>
          <w:szCs w:val="18"/>
        </w:rPr>
      </w:pPr>
      <w:r>
        <w:rPr>
          <w:rFonts w:ascii="Verdana" w:hAnsi="Verdana"/>
          <w:sz w:val="20"/>
          <w:szCs w:val="18"/>
        </w:rPr>
        <w:t>Marie Schras, secretaris</w:t>
      </w:r>
    </w:p>
    <w:p w14:paraId="74FDECB7" w14:textId="54F66431" w:rsidR="00900C79" w:rsidRDefault="00900C79" w:rsidP="00900C79">
      <w:pPr>
        <w:spacing w:after="0" w:line="280" w:lineRule="exact"/>
        <w:rPr>
          <w:rFonts w:ascii="Verdana" w:hAnsi="Verdana"/>
          <w:sz w:val="20"/>
          <w:szCs w:val="18"/>
        </w:rPr>
      </w:pPr>
      <w:r>
        <w:rPr>
          <w:rFonts w:ascii="Verdana" w:hAnsi="Verdana"/>
          <w:sz w:val="20"/>
          <w:szCs w:val="18"/>
        </w:rPr>
        <w:t>Ringoven 16</w:t>
      </w:r>
    </w:p>
    <w:p w14:paraId="60952697" w14:textId="2C9ED882" w:rsidR="00900C79" w:rsidRDefault="00900C79" w:rsidP="00900C79">
      <w:pPr>
        <w:spacing w:after="0" w:line="280" w:lineRule="exact"/>
        <w:rPr>
          <w:rFonts w:ascii="Verdana" w:hAnsi="Verdana"/>
          <w:sz w:val="20"/>
          <w:szCs w:val="18"/>
        </w:rPr>
      </w:pPr>
      <w:r>
        <w:rPr>
          <w:rFonts w:ascii="Verdana" w:hAnsi="Verdana"/>
          <w:sz w:val="20"/>
          <w:szCs w:val="18"/>
        </w:rPr>
        <w:t>3402 SB IJsselstein</w:t>
      </w:r>
    </w:p>
    <w:p w14:paraId="0B6E96E0" w14:textId="683C1384" w:rsidR="00900C79" w:rsidRDefault="00900C79" w:rsidP="00900C79">
      <w:pPr>
        <w:spacing w:after="0" w:line="280" w:lineRule="exact"/>
        <w:rPr>
          <w:rFonts w:ascii="Verdana" w:hAnsi="Verdana"/>
          <w:sz w:val="20"/>
          <w:szCs w:val="18"/>
        </w:rPr>
      </w:pPr>
      <w:r>
        <w:rPr>
          <w:rFonts w:ascii="Verdana" w:hAnsi="Verdana"/>
          <w:sz w:val="20"/>
          <w:szCs w:val="18"/>
        </w:rPr>
        <w:t>Telefoon: 06-22 81 37 02</w:t>
      </w:r>
    </w:p>
    <w:p w14:paraId="490BF8C9" w14:textId="1EB0A8A6" w:rsidR="00900C79" w:rsidRPr="00900C79" w:rsidRDefault="00900C79" w:rsidP="00900C79">
      <w:pPr>
        <w:spacing w:after="0" w:line="280" w:lineRule="exact"/>
        <w:rPr>
          <w:rFonts w:ascii="Verdana" w:hAnsi="Verdana"/>
          <w:sz w:val="20"/>
          <w:szCs w:val="18"/>
        </w:rPr>
      </w:pPr>
      <w:r>
        <w:rPr>
          <w:rFonts w:ascii="Verdana" w:hAnsi="Verdana"/>
          <w:sz w:val="20"/>
          <w:szCs w:val="18"/>
        </w:rPr>
        <w:t xml:space="preserve">E-mail: </w:t>
      </w:r>
      <w:hyperlink r:id="rId5" w:history="1">
        <w:r w:rsidRPr="00847420">
          <w:rPr>
            <w:rStyle w:val="Hyperlink"/>
            <w:rFonts w:ascii="Verdana" w:hAnsi="Verdana"/>
            <w:sz w:val="20"/>
            <w:szCs w:val="18"/>
          </w:rPr>
          <w:t>secretariskboijs@kpnmail.nl</w:t>
        </w:r>
      </w:hyperlink>
      <w:r>
        <w:rPr>
          <w:rFonts w:ascii="Verdana" w:hAnsi="Verdana"/>
          <w:sz w:val="20"/>
          <w:szCs w:val="18"/>
        </w:rPr>
        <w:t xml:space="preserve"> </w:t>
      </w:r>
    </w:p>
    <w:sectPr w:rsidR="00900C79" w:rsidRPr="00900C79" w:rsidSect="00900C79">
      <w:pgSz w:w="11906" w:h="16838"/>
      <w:pgMar w:top="851" w:right="851" w:bottom="851" w:left="85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2A47"/>
    <w:rsid w:val="0018080C"/>
    <w:rsid w:val="002F2A47"/>
    <w:rsid w:val="00342012"/>
    <w:rsid w:val="0034242E"/>
    <w:rsid w:val="004C59C2"/>
    <w:rsid w:val="005C63FF"/>
    <w:rsid w:val="00764893"/>
    <w:rsid w:val="007D32BE"/>
    <w:rsid w:val="00900C79"/>
    <w:rsid w:val="00E51E79"/>
    <w:rsid w:val="00EB02C3"/>
    <w:rsid w:val="00F646BB"/>
    <w:rsid w:val="00F72627"/>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F2EB86"/>
  <w15:chartTrackingRefBased/>
  <w15:docId w15:val="{1C9C5808-FEAC-4C2E-8964-A1C192AFB2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Hyperlink">
    <w:name w:val="Hyperlink"/>
    <w:basedOn w:val="Standaardalinea-lettertype"/>
    <w:uiPriority w:val="99"/>
    <w:unhideWhenUsed/>
    <w:rsid w:val="00900C79"/>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mailto:secretariskboijs@kpnmail.nl" TargetMode="External"/><Relationship Id="rId4" Type="http://schemas.openxmlformats.org/officeDocument/2006/relationships/image" Target="media/image1.jpg"/></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260</Words>
  <Characters>1435</Characters>
  <Application>Microsoft Office Word</Application>
  <DocSecurity>4</DocSecurity>
  <Lines>11</Lines>
  <Paragraphs>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1692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Hans Pillen</dc:creator>
  <cp:keywords/>
  <dc:description/>
  <cp:lastModifiedBy>Ingrid Elken</cp:lastModifiedBy>
  <cp:revision>2</cp:revision>
  <dcterms:created xsi:type="dcterms:W3CDTF">2019-09-16T13:56:00Z</dcterms:created>
  <dcterms:modified xsi:type="dcterms:W3CDTF">2019-09-16T13:56:00Z</dcterms:modified>
</cp:coreProperties>
</file>